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412D" w:rsidRDefault="002A428E" w:rsidP="001A0182">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1A0182" w:rsidRDefault="002A428E" w:rsidP="001A0182">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1A0182" w:rsidRDefault="002A428E" w:rsidP="001A0182">
      <w:pPr>
        <w:spacing w:line="480" w:lineRule="auto"/>
        <w:rPr>
          <w:rFonts w:ascii="Times New Roman" w:hAnsi="Times New Roman" w:cs="Times New Roman"/>
          <w:sz w:val="24"/>
          <w:szCs w:val="24"/>
        </w:rPr>
      </w:pPr>
      <w:r>
        <w:rPr>
          <w:rFonts w:ascii="Times New Roman" w:hAnsi="Times New Roman" w:cs="Times New Roman"/>
          <w:sz w:val="24"/>
          <w:szCs w:val="24"/>
        </w:rPr>
        <w:t>Subject</w:t>
      </w:r>
    </w:p>
    <w:p w:rsidR="001A0182" w:rsidRDefault="002A428E" w:rsidP="001A0182">
      <w:pPr>
        <w:spacing w:line="480" w:lineRule="auto"/>
        <w:rPr>
          <w:rFonts w:ascii="Times New Roman" w:hAnsi="Times New Roman" w:cs="Times New Roman"/>
          <w:sz w:val="24"/>
          <w:szCs w:val="24"/>
        </w:rPr>
      </w:pPr>
      <w:r>
        <w:rPr>
          <w:rFonts w:ascii="Times New Roman" w:hAnsi="Times New Roman" w:cs="Times New Roman"/>
          <w:sz w:val="24"/>
          <w:szCs w:val="24"/>
        </w:rPr>
        <w:t>Date: 12/1/2019</w:t>
      </w:r>
    </w:p>
    <w:p w:rsidR="001A0182" w:rsidRDefault="002A428E" w:rsidP="000A39F9">
      <w:pPr>
        <w:spacing w:line="480" w:lineRule="auto"/>
        <w:jc w:val="center"/>
        <w:rPr>
          <w:rFonts w:ascii="Times New Roman" w:hAnsi="Times New Roman" w:cs="Times New Roman"/>
          <w:sz w:val="24"/>
          <w:szCs w:val="24"/>
        </w:rPr>
      </w:pPr>
      <w:r>
        <w:rPr>
          <w:rFonts w:ascii="Times New Roman" w:hAnsi="Times New Roman" w:cs="Times New Roman"/>
          <w:sz w:val="24"/>
          <w:szCs w:val="24"/>
        </w:rPr>
        <w:t>Depletion of Natural Resources</w:t>
      </w:r>
    </w:p>
    <w:p w:rsidR="000A39F9" w:rsidRDefault="002A428E" w:rsidP="000A39F9">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DE75D2" w:rsidRDefault="002A428E" w:rsidP="00DE75D2">
      <w:pPr>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Environmental sustainability is essential since it helps meet the current needs of the human race without depleting nature’s resources. </w:t>
      </w:r>
      <w:r w:rsidR="00825404">
        <w:rPr>
          <w:rFonts w:ascii="Times New Roman" w:hAnsi="Times New Roman" w:cs="Times New Roman"/>
          <w:sz w:val="24"/>
          <w:szCs w:val="24"/>
        </w:rPr>
        <w:t>However, humans have disregarded efforts to protect the environment since pollution has become widespread.  In a bid to meet the goals of sustainable development, municipalities need to take corrective measures to mitigate the levels of pollution.  In this regard, pollutants that humans generate (industries, consumers, and agriculture) can be reduced through effective waste management frameworks.</w:t>
      </w:r>
      <w:r w:rsidR="001857C9">
        <w:rPr>
          <w:rFonts w:ascii="Times New Roman" w:hAnsi="Times New Roman" w:cs="Times New Roman"/>
          <w:sz w:val="24"/>
          <w:szCs w:val="24"/>
        </w:rPr>
        <w:t xml:space="preserve"> Increasing exposure of humans to pollutants makes them vulnerable to heatwaves and high temperatures that can be detrimental to their health (Davey n. p).</w:t>
      </w:r>
      <w:r w:rsidR="00825404">
        <w:rPr>
          <w:rFonts w:ascii="Times New Roman" w:hAnsi="Times New Roman" w:cs="Times New Roman"/>
          <w:sz w:val="24"/>
          <w:szCs w:val="24"/>
        </w:rPr>
        <w:t xml:space="preserve"> Bowie is a city that is endowed with massive natural resources within its boundaries and its environs. The city has an extensive tree canopy, and streams traverse the entire area</w:t>
      </w:r>
      <w:r>
        <w:rPr>
          <w:rFonts w:ascii="Times New Roman" w:hAnsi="Times New Roman" w:cs="Times New Roman"/>
          <w:sz w:val="24"/>
          <w:szCs w:val="24"/>
        </w:rPr>
        <w:t>. All the resources in the city are prices and irre</w:t>
      </w:r>
      <w:r>
        <w:rPr>
          <w:rFonts w:ascii="Times New Roman" w:hAnsi="Times New Roman" w:cs="Times New Roman"/>
          <w:sz w:val="24"/>
          <w:szCs w:val="24"/>
        </w:rPr>
        <w:t xml:space="preserve">placeable and should be handled cautiously else; they risk being depleted. The paper provides a conceptual framework of the environmental problem that affects my city and recommends solutions to the same. Besides, it gives insight into the benefits of the </w:t>
      </w:r>
      <w:r>
        <w:rPr>
          <w:rFonts w:ascii="Times New Roman" w:hAnsi="Times New Roman" w:cs="Times New Roman"/>
          <w:sz w:val="24"/>
          <w:szCs w:val="24"/>
        </w:rPr>
        <w:t>solution and the greater social significance.</w:t>
      </w:r>
    </w:p>
    <w:p w:rsidR="00DE75D2" w:rsidRDefault="00DE75D2" w:rsidP="00DE75D2">
      <w:pPr>
        <w:spacing w:line="480" w:lineRule="auto"/>
        <w:ind w:left="720" w:firstLine="720"/>
        <w:rPr>
          <w:rFonts w:ascii="Times New Roman" w:hAnsi="Times New Roman" w:cs="Times New Roman"/>
          <w:sz w:val="24"/>
          <w:szCs w:val="24"/>
        </w:rPr>
      </w:pPr>
    </w:p>
    <w:p w:rsidR="00DE75D2" w:rsidRDefault="002A428E" w:rsidP="00DE75D2">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t>Problem</w:t>
      </w:r>
    </w:p>
    <w:p w:rsidR="00DE75D2" w:rsidRDefault="002A428E" w:rsidP="00DE75D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C49BE">
        <w:rPr>
          <w:rFonts w:ascii="Times New Roman" w:hAnsi="Times New Roman" w:cs="Times New Roman"/>
          <w:sz w:val="24"/>
          <w:szCs w:val="24"/>
        </w:rPr>
        <w:tab/>
      </w:r>
      <w:r>
        <w:rPr>
          <w:rFonts w:ascii="Times New Roman" w:hAnsi="Times New Roman" w:cs="Times New Roman"/>
          <w:sz w:val="24"/>
          <w:szCs w:val="24"/>
        </w:rPr>
        <w:t>The depletion of natural resources in Bowie is a cause of alarm since it threatens the existence of not only humans but all other forms of life in the city. Water</w:t>
      </w:r>
      <w:r w:rsidR="00913E8F">
        <w:rPr>
          <w:rFonts w:ascii="Times New Roman" w:hAnsi="Times New Roman" w:cs="Times New Roman"/>
          <w:sz w:val="24"/>
          <w:szCs w:val="24"/>
        </w:rPr>
        <w:t xml:space="preserve"> and air</w:t>
      </w:r>
      <w:r>
        <w:rPr>
          <w:rFonts w:ascii="Times New Roman" w:hAnsi="Times New Roman" w:cs="Times New Roman"/>
          <w:sz w:val="24"/>
          <w:szCs w:val="24"/>
        </w:rPr>
        <w:t xml:space="preserve"> pollution are prevalent</w:t>
      </w:r>
      <w:r w:rsidR="00913E8F">
        <w:rPr>
          <w:rFonts w:ascii="Times New Roman" w:hAnsi="Times New Roman" w:cs="Times New Roman"/>
          <w:sz w:val="24"/>
          <w:szCs w:val="24"/>
        </w:rPr>
        <w:t xml:space="preserve"> in the city, and I afraid that with the diminishing natural resources, city residents will have nothing to call home in the future. Emitting pollutants into water and air reduces the quality of the environment since it negatively impacts on natural resources. The rich canopy of trees will cease to exist, and the toxic elements within the streams can kill aquatic life. </w:t>
      </w:r>
      <w:r w:rsidR="00770FFE">
        <w:rPr>
          <w:rFonts w:ascii="Times New Roman" w:hAnsi="Times New Roman" w:cs="Times New Roman"/>
          <w:sz w:val="24"/>
          <w:szCs w:val="24"/>
        </w:rPr>
        <w:t xml:space="preserve">The problem emanates from the issue of stormwater runoff that drains into the streams. Stormwater in the area contains pollutants such as nitrogen and phosphorous. </w:t>
      </w:r>
      <w:r w:rsidR="00CB583A">
        <w:rPr>
          <w:rFonts w:ascii="Times New Roman" w:hAnsi="Times New Roman" w:cs="Times New Roman"/>
          <w:sz w:val="24"/>
          <w:szCs w:val="24"/>
        </w:rPr>
        <w:t>In Bowie, every household is connected to the streams, that is, the Chesapeake Bay and Patuxent River</w:t>
      </w:r>
      <w:r w:rsidR="00BD6ECE">
        <w:rPr>
          <w:rFonts w:ascii="Times New Roman" w:hAnsi="Times New Roman" w:cs="Times New Roman"/>
          <w:sz w:val="24"/>
          <w:szCs w:val="24"/>
        </w:rPr>
        <w:t xml:space="preserve"> (The City of Bowie n. p)</w:t>
      </w:r>
      <w:r w:rsidR="00CB583A">
        <w:rPr>
          <w:rFonts w:ascii="Times New Roman" w:hAnsi="Times New Roman" w:cs="Times New Roman"/>
          <w:sz w:val="24"/>
          <w:szCs w:val="24"/>
        </w:rPr>
        <w:t>. Drainage channels make up a network of storm drains that pass constructed along roads and parking lots. Stormwater does not go to the treatment plant in the area, but storm drains channel it to the streams. These pollutants have impacted</w:t>
      </w:r>
      <w:r w:rsidR="00BD6ECE">
        <w:rPr>
          <w:rFonts w:ascii="Times New Roman" w:hAnsi="Times New Roman" w:cs="Times New Roman"/>
          <w:sz w:val="24"/>
          <w:szCs w:val="24"/>
        </w:rPr>
        <w:t xml:space="preserve"> negatively of the natural life of Bowie. </w:t>
      </w:r>
    </w:p>
    <w:p w:rsidR="00CB583A" w:rsidRDefault="002A428E" w:rsidP="00CB583A">
      <w:pPr>
        <w:spacing w:line="480" w:lineRule="auto"/>
        <w:jc w:val="center"/>
        <w:rPr>
          <w:rFonts w:ascii="Times New Roman" w:hAnsi="Times New Roman" w:cs="Times New Roman"/>
          <w:sz w:val="24"/>
          <w:szCs w:val="24"/>
        </w:rPr>
      </w:pPr>
      <w:r>
        <w:rPr>
          <w:rFonts w:ascii="Times New Roman" w:hAnsi="Times New Roman" w:cs="Times New Roman"/>
          <w:sz w:val="24"/>
          <w:szCs w:val="24"/>
        </w:rPr>
        <w:t>Evidence of the Problem</w:t>
      </w:r>
    </w:p>
    <w:p w:rsidR="00CB583A" w:rsidRDefault="002A428E" w:rsidP="00CB583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foreseeable future, these toxins will cause harm to the</w:t>
      </w:r>
      <w:r>
        <w:rPr>
          <w:rFonts w:ascii="Times New Roman" w:hAnsi="Times New Roman" w:cs="Times New Roman"/>
          <w:sz w:val="24"/>
          <w:szCs w:val="24"/>
        </w:rPr>
        <w:t xml:space="preserve"> city's ecosystem. Besides, the tree canopies are no longer as vast they used to be in the last ten years. Also, the stream sizes are diminishing, and water levels keep on fluctuating throughout the year. </w:t>
      </w:r>
      <w:r w:rsidR="00BD6ECE">
        <w:rPr>
          <w:rFonts w:ascii="Times New Roman" w:hAnsi="Times New Roman" w:cs="Times New Roman"/>
          <w:sz w:val="24"/>
          <w:szCs w:val="24"/>
        </w:rPr>
        <w:t xml:space="preserve">Nowadays, it is common to see oil, colored water, suds, and other forms of waste on the city’s streams. The aesthetic beauty that was normally associated with the tree canopies is diminishing as the number of trees is reducing. The gorgeous bloom that used to cover the landscape does not exist anymore as more developmental projects are being put up. In this regard, there need to be collaborative </w:t>
      </w:r>
      <w:r w:rsidR="00BD6ECE">
        <w:rPr>
          <w:rFonts w:ascii="Times New Roman" w:hAnsi="Times New Roman" w:cs="Times New Roman"/>
          <w:sz w:val="24"/>
          <w:szCs w:val="24"/>
        </w:rPr>
        <w:lastRenderedPageBreak/>
        <w:t xml:space="preserve">efforts between city residents and authorities to mitigate the adverse effects of pollution. Bowie residents need to plant more trees and ensure that the quality of water in the streams is high. </w:t>
      </w:r>
    </w:p>
    <w:p w:rsidR="00BD6ECE" w:rsidRDefault="002A428E" w:rsidP="00BD6EC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Solution</w:t>
      </w:r>
      <w:r w:rsidR="005979BA">
        <w:rPr>
          <w:rFonts w:ascii="Times New Roman" w:hAnsi="Times New Roman" w:cs="Times New Roman"/>
          <w:sz w:val="24"/>
          <w:szCs w:val="24"/>
        </w:rPr>
        <w:t>s</w:t>
      </w:r>
    </w:p>
    <w:p w:rsidR="00821660" w:rsidRDefault="002A428E" w:rsidP="00BD6EC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Solutions to mitigate or reduce the adverse effects of pollution in the city are inevitable </w:t>
      </w:r>
      <w:r w:rsidR="005979BA">
        <w:rPr>
          <w:rFonts w:ascii="Times New Roman" w:hAnsi="Times New Roman" w:cs="Times New Roman"/>
          <w:sz w:val="24"/>
          <w:szCs w:val="24"/>
        </w:rPr>
        <w:t xml:space="preserve">if we need to restore the original Bowie. “The issue is particularly critical because pollution kills three times more people than AIDS, malaria, and tuberculosis combined, according to John Balbus, M. D., NIEHS senior advisor for public health” (Broadfoot n. p). Therefore, the issue of environmental pollution should not be taken lightly since it does not only pose a danger to natural resources but also the health of humans. I propose that there should be strict regulations relating to pollution to ensure that no or minimal pollutants find their way into the city's streams. Industries and farmers within the area will be required to follow proper waste management practices to ensure that toxic elements are </w:t>
      </w:r>
      <w:r w:rsidR="001169F6">
        <w:rPr>
          <w:rFonts w:ascii="Times New Roman" w:hAnsi="Times New Roman" w:cs="Times New Roman"/>
          <w:sz w:val="24"/>
          <w:szCs w:val="24"/>
        </w:rPr>
        <w:t xml:space="preserve">not sipped into the soil and carried into water bodies during a storm. For example, industries that use a particular kind of chemical in </w:t>
      </w:r>
      <w:r>
        <w:rPr>
          <w:rFonts w:ascii="Times New Roman" w:hAnsi="Times New Roman" w:cs="Times New Roman"/>
          <w:sz w:val="24"/>
          <w:szCs w:val="24"/>
        </w:rPr>
        <w:t>their production process will be required to adopt safety measures to avoid releasing them into the environment.</w:t>
      </w:r>
    </w:p>
    <w:p w:rsidR="00BD6ECE" w:rsidRDefault="002A428E" w:rsidP="00BD6ECE">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w:t>
      </w:r>
      <w:r w:rsidR="001169F6">
        <w:rPr>
          <w:rFonts w:ascii="Times New Roman" w:hAnsi="Times New Roman" w:cs="Times New Roman"/>
          <w:sz w:val="24"/>
          <w:szCs w:val="24"/>
        </w:rPr>
        <w:t>, there should be recommendable chemical thresholds that should be observed to ensure that toxins released into the environment do not exceed the stipulated level. Any person or entity that does not comply with the regulation should be subjected to penalties such as fines and incarceration.</w:t>
      </w:r>
      <w:r>
        <w:rPr>
          <w:rFonts w:ascii="Times New Roman" w:hAnsi="Times New Roman" w:cs="Times New Roman"/>
          <w:sz w:val="24"/>
          <w:szCs w:val="24"/>
        </w:rPr>
        <w:t xml:space="preserve"> For example, an</w:t>
      </w:r>
      <w:r>
        <w:rPr>
          <w:rFonts w:ascii="Times New Roman" w:hAnsi="Times New Roman" w:cs="Times New Roman"/>
          <w:sz w:val="24"/>
          <w:szCs w:val="24"/>
        </w:rPr>
        <w:t xml:space="preserve"> individual or entity that violates the set rules and guidelines on environmental protection should be sued and forced to pay pollution reparations to the city.</w:t>
      </w:r>
      <w:r w:rsidR="001169F6">
        <w:rPr>
          <w:rFonts w:ascii="Times New Roman" w:hAnsi="Times New Roman" w:cs="Times New Roman"/>
          <w:sz w:val="24"/>
          <w:szCs w:val="24"/>
        </w:rPr>
        <w:t xml:space="preserve"> Also, residents will be required to report any cases of pollution or anything strange in the water bodies to the authorities. In doing so, the city will be ensuring that its streams are protected, and this will have a colossal effect on the existing natural resources. </w:t>
      </w:r>
      <w:r>
        <w:rPr>
          <w:rFonts w:ascii="Times New Roman" w:hAnsi="Times New Roman" w:cs="Times New Roman"/>
          <w:sz w:val="24"/>
          <w:szCs w:val="24"/>
        </w:rPr>
        <w:t xml:space="preserve">The most effective way to </w:t>
      </w:r>
      <w:r>
        <w:rPr>
          <w:rFonts w:ascii="Times New Roman" w:hAnsi="Times New Roman" w:cs="Times New Roman"/>
          <w:sz w:val="24"/>
          <w:szCs w:val="24"/>
        </w:rPr>
        <w:lastRenderedPageBreak/>
        <w:t>prevent pollution is to ensure that it does not even occ</w:t>
      </w:r>
      <w:r>
        <w:rPr>
          <w:rFonts w:ascii="Times New Roman" w:hAnsi="Times New Roman" w:cs="Times New Roman"/>
          <w:sz w:val="24"/>
          <w:szCs w:val="24"/>
        </w:rPr>
        <w:t xml:space="preserve">ur in the first place. In this regard, the proposed solution will ensure that the levels of contaminants in the water bodies is reduced or avoided altogether. </w:t>
      </w:r>
    </w:p>
    <w:p w:rsidR="00821660" w:rsidRDefault="002A428E" w:rsidP="0082166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Benefits of the Solution</w:t>
      </w:r>
    </w:p>
    <w:p w:rsidR="000759A9" w:rsidRDefault="002A428E" w:rsidP="000759A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solution aims at reducing the amount wastes discarded into the city’s streams; as a result, ensuring optimal sustainability to the natural resources. Emphasis on prevention is crucial in the waste management hierarchy since it ensures the treatment and</w:t>
      </w:r>
      <w:r>
        <w:rPr>
          <w:rFonts w:ascii="Times New Roman" w:hAnsi="Times New Roman" w:cs="Times New Roman"/>
          <w:sz w:val="24"/>
          <w:szCs w:val="24"/>
        </w:rPr>
        <w:t xml:space="preserve"> recycling of wastes from households and industries (E</w:t>
      </w:r>
      <w:r w:rsidR="00F77992">
        <w:rPr>
          <w:rFonts w:ascii="Times New Roman" w:hAnsi="Times New Roman" w:cs="Times New Roman"/>
          <w:sz w:val="24"/>
          <w:szCs w:val="24"/>
        </w:rPr>
        <w:t>lleuch et al.</w:t>
      </w:r>
      <w:r>
        <w:rPr>
          <w:rFonts w:ascii="Times New Roman" w:hAnsi="Times New Roman" w:cs="Times New Roman"/>
          <w:sz w:val="24"/>
          <w:szCs w:val="24"/>
        </w:rPr>
        <w:t xml:space="preserve"> 2). The mitigation of pollution requires structural and cultural change that engages all stakeholders (the local governments, civilians, non-profit organizations, environmental agencies, e</w:t>
      </w:r>
      <w:r>
        <w:rPr>
          <w:rFonts w:ascii="Times New Roman" w:hAnsi="Times New Roman" w:cs="Times New Roman"/>
          <w:sz w:val="24"/>
          <w:szCs w:val="24"/>
        </w:rPr>
        <w:t xml:space="preserve">tc.) in the protection of the environment. The solution will ensure that the chemical exposure limits are in place to prevent the accumulation of toxins to dangerous levels. </w:t>
      </w:r>
      <w:r w:rsidR="00F77992">
        <w:rPr>
          <w:rFonts w:ascii="Times New Roman" w:hAnsi="Times New Roman" w:cs="Times New Roman"/>
          <w:sz w:val="24"/>
          <w:szCs w:val="24"/>
        </w:rPr>
        <w:t xml:space="preserve"> Pew Research provided statistical evidence that showed most American adults (59%) favor the adoption of stricter environmental regulation and rules since it adversely impacts on the economy (Bialik n. p). The aforementioned statistics show that Americans, not only Bowie or Maryland, are enthusiastic about environmental protection and accountability. </w:t>
      </w:r>
      <w:r>
        <w:rPr>
          <w:rFonts w:ascii="Times New Roman" w:hAnsi="Times New Roman" w:cs="Times New Roman"/>
          <w:sz w:val="24"/>
          <w:szCs w:val="24"/>
        </w:rPr>
        <w:t xml:space="preserve">In this regard, industries and </w:t>
      </w:r>
      <w:r w:rsidR="00105F5E">
        <w:rPr>
          <w:rFonts w:ascii="Times New Roman" w:hAnsi="Times New Roman" w:cs="Times New Roman"/>
          <w:sz w:val="24"/>
          <w:szCs w:val="24"/>
        </w:rPr>
        <w:t>individual entities will use the required chemical limits to prevent harmful exposure. As a result, there will no or minimal toxic chemicals released into water bodies. In the long term, the tree canopies that grow within the swamps will not be affected adversely. Trees population will increase; therefore, restoring the natural beauty of the city. Besides, aquatic life living in the stream waters will not perish as a result of high levels of toxicity due to wastes from industries and households.</w:t>
      </w:r>
    </w:p>
    <w:p w:rsidR="00F77992" w:rsidRDefault="00F77992" w:rsidP="000759A9">
      <w:pPr>
        <w:spacing w:line="480" w:lineRule="auto"/>
        <w:ind w:firstLine="720"/>
        <w:rPr>
          <w:rFonts w:ascii="Times New Roman" w:hAnsi="Times New Roman" w:cs="Times New Roman"/>
          <w:sz w:val="24"/>
          <w:szCs w:val="24"/>
        </w:rPr>
      </w:pPr>
    </w:p>
    <w:p w:rsidR="00F77992" w:rsidRDefault="002A428E" w:rsidP="00F7799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Greater Social Significance</w:t>
      </w:r>
    </w:p>
    <w:p w:rsidR="00CB583A" w:rsidRDefault="002A428E" w:rsidP="00DC49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Reduction of pollution in the area will have greater social significance that will go a long way in ensuring a high quality of life for the residents. As a result, the public will not be vuln</w:t>
      </w:r>
      <w:r>
        <w:rPr>
          <w:rFonts w:ascii="Times New Roman" w:hAnsi="Times New Roman" w:cs="Times New Roman"/>
          <w:sz w:val="24"/>
          <w:szCs w:val="24"/>
        </w:rPr>
        <w:t>erable to health issues associated with the usage of water from polluted streams. For example, residents will be free from water-borne diseases such as cholera, diarrhea, typhoid, amoeba, etc. Besides, the county will be able to pre</w:t>
      </w:r>
      <w:r w:rsidR="007035FB">
        <w:rPr>
          <w:rFonts w:ascii="Times New Roman" w:hAnsi="Times New Roman" w:cs="Times New Roman"/>
          <w:sz w:val="24"/>
          <w:szCs w:val="24"/>
        </w:rPr>
        <w:t>serve its natural resources, and that has been prime tourist attractions. Therefore, revenue that these resources accrue to the state and federal government will be maintained. Bowie will retain its aesthetic beauty that will be characterized by a thriving ecosystem of plants, animals, and humans. Widespread blooming biodiversity will make the town become a prime residential and business area. The county will benefit not only environmentally, but also economically.</w:t>
      </w:r>
    </w:p>
    <w:p w:rsidR="007035FB" w:rsidRDefault="002A428E" w:rsidP="00CB583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C49BE">
        <w:rPr>
          <w:rFonts w:ascii="Times New Roman" w:hAnsi="Times New Roman" w:cs="Times New Roman"/>
          <w:sz w:val="24"/>
          <w:szCs w:val="24"/>
        </w:rPr>
        <w:tab/>
      </w:r>
      <w:r>
        <w:rPr>
          <w:rFonts w:ascii="Times New Roman" w:hAnsi="Times New Roman" w:cs="Times New Roman"/>
          <w:sz w:val="24"/>
          <w:szCs w:val="24"/>
        </w:rPr>
        <w:t xml:space="preserve">Most importantly, the solution will aid efforts to eliminate the </w:t>
      </w:r>
      <w:r>
        <w:rPr>
          <w:rFonts w:ascii="Times New Roman" w:hAnsi="Times New Roman" w:cs="Times New Roman"/>
          <w:sz w:val="24"/>
          <w:szCs w:val="24"/>
        </w:rPr>
        <w:t>climate change crisis that is not only prevalent in the United States (U. S) but also the entire world. "The climate crisis has arrived and is accelerating faster than most scientists expected. It is more severe than anticipated, threatening natural ecosys</w:t>
      </w:r>
      <w:r>
        <w:rPr>
          <w:rFonts w:ascii="Times New Roman" w:hAnsi="Times New Roman" w:cs="Times New Roman"/>
          <w:sz w:val="24"/>
          <w:szCs w:val="24"/>
        </w:rPr>
        <w:t xml:space="preserve">tems and the fate of humanity” (Carrington n. p). Therefore, there is a need to move faster to control the situation before it becomes adverse. The proposed solution will help reduce climate change and </w:t>
      </w:r>
      <w:r w:rsidR="001857C9">
        <w:rPr>
          <w:rFonts w:ascii="Times New Roman" w:hAnsi="Times New Roman" w:cs="Times New Roman"/>
          <w:sz w:val="24"/>
          <w:szCs w:val="24"/>
        </w:rPr>
        <w:t xml:space="preserve">global warming associated with increased levels of carbon in the atmosphere. The strengthening of environmental policies to protect the environment has become a key priority for almost every nation (Stavropoulos, Wall, and Xu 1378). Bowie county and the U. S at large cannot exclude themselves from the discussion since it also affects its citizens. </w:t>
      </w:r>
    </w:p>
    <w:p w:rsidR="001857C9" w:rsidRDefault="001857C9" w:rsidP="00CB583A">
      <w:pPr>
        <w:spacing w:line="480" w:lineRule="auto"/>
        <w:rPr>
          <w:rFonts w:ascii="Times New Roman" w:hAnsi="Times New Roman" w:cs="Times New Roman"/>
          <w:sz w:val="24"/>
          <w:szCs w:val="24"/>
        </w:rPr>
      </w:pPr>
      <w:bookmarkStart w:id="0" w:name="_GoBack"/>
      <w:bookmarkEnd w:id="0"/>
    </w:p>
    <w:p w:rsidR="001857C9" w:rsidRDefault="002A428E" w:rsidP="001857C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A240B8" w:rsidRDefault="002A428E" w:rsidP="00A240B8">
      <w:pPr>
        <w:spacing w:line="480" w:lineRule="auto"/>
        <w:rPr>
          <w:rFonts w:ascii="Times New Roman" w:hAnsi="Times New Roman" w:cs="Times New Roman"/>
          <w:sz w:val="24"/>
          <w:szCs w:val="24"/>
        </w:rPr>
      </w:pPr>
      <w:r>
        <w:rPr>
          <w:rFonts w:ascii="Times New Roman" w:hAnsi="Times New Roman" w:cs="Times New Roman"/>
          <w:sz w:val="24"/>
          <w:szCs w:val="24"/>
        </w:rPr>
        <w:t>Bialik, Kristen. “Most Americans Favor Stricter Environmental Laws and Regulations.” Pew</w:t>
      </w:r>
    </w:p>
    <w:p w:rsidR="00A240B8" w:rsidRDefault="002A428E" w:rsidP="00A240B8">
      <w:pPr>
        <w:spacing w:line="480" w:lineRule="auto"/>
        <w:rPr>
          <w:rFonts w:ascii="Times New Roman" w:hAnsi="Times New Roman" w:cs="Times New Roman"/>
          <w:sz w:val="24"/>
          <w:szCs w:val="24"/>
        </w:rPr>
      </w:pPr>
      <w:r>
        <w:rPr>
          <w:rFonts w:ascii="Times New Roman" w:hAnsi="Times New Roman" w:cs="Times New Roman"/>
          <w:sz w:val="24"/>
          <w:szCs w:val="24"/>
        </w:rPr>
        <w:tab/>
        <w:t>Research Center, Dec. 14, 2016.</w:t>
      </w:r>
    </w:p>
    <w:p w:rsidR="00A240B8" w:rsidRDefault="002A428E" w:rsidP="00A240B8">
      <w:pPr>
        <w:spacing w:line="480" w:lineRule="auto"/>
        <w:ind w:left="720"/>
        <w:rPr>
          <w:rFonts w:ascii="Times New Roman" w:hAnsi="Times New Roman" w:cs="Times New Roman"/>
          <w:sz w:val="24"/>
          <w:szCs w:val="24"/>
        </w:rPr>
      </w:pPr>
      <w:hyperlink r:id="rId7" w:history="1">
        <w:r w:rsidRPr="00D65B54">
          <w:rPr>
            <w:rStyle w:val="Hyperlink"/>
            <w:rFonts w:ascii="Times New Roman" w:hAnsi="Times New Roman" w:cs="Times New Roman"/>
            <w:sz w:val="24"/>
            <w:szCs w:val="24"/>
          </w:rPr>
          <w:t>https://www.pewresearch.org/fact-tank/2016/12/14/most-americans-favor-stricter-environmental-laws-and-regulations/</w:t>
        </w:r>
      </w:hyperlink>
    </w:p>
    <w:p w:rsidR="00A240B8" w:rsidRDefault="002A428E" w:rsidP="00A240B8">
      <w:pPr>
        <w:spacing w:line="480" w:lineRule="auto"/>
        <w:rPr>
          <w:rFonts w:ascii="Times New Roman" w:hAnsi="Times New Roman" w:cs="Times New Roman"/>
          <w:sz w:val="24"/>
          <w:szCs w:val="24"/>
        </w:rPr>
      </w:pPr>
      <w:r>
        <w:rPr>
          <w:rFonts w:ascii="Times New Roman" w:hAnsi="Times New Roman" w:cs="Times New Roman"/>
          <w:sz w:val="24"/>
          <w:szCs w:val="24"/>
        </w:rPr>
        <w:t>Broadfoot, M</w:t>
      </w:r>
      <w:r>
        <w:rPr>
          <w:rFonts w:ascii="Times New Roman" w:hAnsi="Times New Roman" w:cs="Times New Roman"/>
          <w:sz w:val="24"/>
          <w:szCs w:val="24"/>
        </w:rPr>
        <w:t xml:space="preserve">arla. “Pollution is a Global but Solvable Threat to Health, say Scientists.” </w:t>
      </w:r>
    </w:p>
    <w:p w:rsidR="00A240B8" w:rsidRDefault="002A428E" w:rsidP="00A240B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Environmental Factor, </w:t>
      </w:r>
      <w:r w:rsidR="006A161F">
        <w:rPr>
          <w:rFonts w:ascii="Times New Roman" w:hAnsi="Times New Roman" w:cs="Times New Roman"/>
          <w:sz w:val="24"/>
          <w:szCs w:val="24"/>
        </w:rPr>
        <w:t>2019.</w:t>
      </w:r>
    </w:p>
    <w:p w:rsidR="006A161F" w:rsidRDefault="002A428E" w:rsidP="00A240B8">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6A161F">
          <w:rPr>
            <w:rStyle w:val="Hyperlink"/>
            <w:rFonts w:ascii="Times New Roman" w:hAnsi="Times New Roman" w:cs="Times New Roman"/>
            <w:sz w:val="24"/>
            <w:szCs w:val="24"/>
          </w:rPr>
          <w:t>https://factor.niehs.nih.gov/2019/1/science-highlights/po</w:t>
        </w:r>
        <w:r w:rsidRPr="006A161F">
          <w:rPr>
            <w:rStyle w:val="Hyperlink"/>
            <w:rFonts w:ascii="Times New Roman" w:hAnsi="Times New Roman" w:cs="Times New Roman"/>
            <w:sz w:val="24"/>
            <w:szCs w:val="24"/>
          </w:rPr>
          <w:t>llution/index.htm</w:t>
        </w:r>
      </w:hyperlink>
    </w:p>
    <w:p w:rsidR="00A240B8" w:rsidRDefault="002A428E" w:rsidP="00A240B8">
      <w:pPr>
        <w:spacing w:line="480" w:lineRule="auto"/>
        <w:rPr>
          <w:rFonts w:ascii="Times New Roman" w:hAnsi="Times New Roman" w:cs="Times New Roman"/>
          <w:sz w:val="24"/>
          <w:szCs w:val="24"/>
        </w:rPr>
      </w:pPr>
      <w:r>
        <w:rPr>
          <w:rFonts w:ascii="Times New Roman" w:hAnsi="Times New Roman" w:cs="Times New Roman"/>
          <w:sz w:val="24"/>
          <w:szCs w:val="24"/>
        </w:rPr>
        <w:t>Carrington, Darmian. “Climate Criss: 11,000 Scientists Warn of “Untold Suffering.” The</w:t>
      </w:r>
    </w:p>
    <w:p w:rsidR="00A240B8" w:rsidRDefault="002A428E" w:rsidP="00A240B8">
      <w:pPr>
        <w:spacing w:line="480" w:lineRule="auto"/>
        <w:rPr>
          <w:rFonts w:ascii="Times New Roman" w:hAnsi="Times New Roman" w:cs="Times New Roman"/>
          <w:sz w:val="24"/>
          <w:szCs w:val="24"/>
        </w:rPr>
      </w:pPr>
      <w:r>
        <w:rPr>
          <w:rFonts w:ascii="Times New Roman" w:hAnsi="Times New Roman" w:cs="Times New Roman"/>
          <w:sz w:val="24"/>
          <w:szCs w:val="24"/>
        </w:rPr>
        <w:tab/>
        <w:t>Guardian, Nov. 15, 2019.</w:t>
      </w:r>
    </w:p>
    <w:p w:rsidR="00A240B8" w:rsidRDefault="002A428E" w:rsidP="00A240B8">
      <w:pPr>
        <w:spacing w:line="480" w:lineRule="auto"/>
        <w:ind w:left="720"/>
        <w:rPr>
          <w:rFonts w:ascii="Times New Roman" w:hAnsi="Times New Roman" w:cs="Times New Roman"/>
          <w:sz w:val="24"/>
          <w:szCs w:val="24"/>
        </w:rPr>
      </w:pPr>
      <w:hyperlink r:id="rId9" w:history="1">
        <w:r w:rsidRPr="00D65B54">
          <w:rPr>
            <w:rStyle w:val="Hyperlink"/>
            <w:rFonts w:ascii="Times New Roman" w:hAnsi="Times New Roman" w:cs="Times New Roman"/>
            <w:sz w:val="24"/>
            <w:szCs w:val="24"/>
          </w:rPr>
          <w:t>https://www.theguardian.com/environment/2019/nov/05/climate-crisis-11000-scientists-warn-of-untold-suffering</w:t>
        </w:r>
      </w:hyperlink>
    </w:p>
    <w:p w:rsidR="001857C9" w:rsidRDefault="002A428E" w:rsidP="001857C9">
      <w:pPr>
        <w:spacing w:line="480" w:lineRule="auto"/>
        <w:rPr>
          <w:rFonts w:ascii="Times New Roman" w:hAnsi="Times New Roman" w:cs="Times New Roman"/>
          <w:sz w:val="24"/>
          <w:szCs w:val="24"/>
        </w:rPr>
      </w:pPr>
      <w:r>
        <w:rPr>
          <w:rFonts w:ascii="Times New Roman" w:hAnsi="Times New Roman" w:cs="Times New Roman"/>
          <w:sz w:val="24"/>
          <w:szCs w:val="24"/>
        </w:rPr>
        <w:t>Davey, Melissa. “The Coalition Inaction on Climate Change and Health is Risking Australian</w:t>
      </w:r>
    </w:p>
    <w:p w:rsidR="001857C9" w:rsidRDefault="002A428E" w:rsidP="001857C9">
      <w:pPr>
        <w:spacing w:line="480" w:lineRule="auto"/>
        <w:rPr>
          <w:rFonts w:ascii="Times New Roman" w:hAnsi="Times New Roman" w:cs="Times New Roman"/>
          <w:sz w:val="24"/>
          <w:szCs w:val="24"/>
        </w:rPr>
      </w:pPr>
      <w:r>
        <w:rPr>
          <w:rFonts w:ascii="Times New Roman" w:hAnsi="Times New Roman" w:cs="Times New Roman"/>
          <w:sz w:val="24"/>
          <w:szCs w:val="24"/>
        </w:rPr>
        <w:tab/>
        <w:t>Lives, Global Report Finds.” The Guardian,  Nov</w:t>
      </w:r>
      <w:r>
        <w:rPr>
          <w:rFonts w:ascii="Times New Roman" w:hAnsi="Times New Roman" w:cs="Times New Roman"/>
          <w:sz w:val="24"/>
          <w:szCs w:val="24"/>
        </w:rPr>
        <w:t xml:space="preserve"> 13, 2019.</w:t>
      </w:r>
    </w:p>
    <w:p w:rsidR="001857C9" w:rsidRDefault="002A428E" w:rsidP="001857C9">
      <w:pPr>
        <w:spacing w:line="480" w:lineRule="auto"/>
        <w:ind w:left="720"/>
        <w:rPr>
          <w:rFonts w:ascii="Times New Roman" w:hAnsi="Times New Roman" w:cs="Times New Roman"/>
          <w:sz w:val="24"/>
          <w:szCs w:val="24"/>
        </w:rPr>
      </w:pPr>
      <w:hyperlink r:id="rId10" w:history="1">
        <w:r w:rsidRPr="00D65B54">
          <w:rPr>
            <w:rStyle w:val="Hyperlink"/>
            <w:rFonts w:ascii="Times New Roman" w:hAnsi="Times New Roman" w:cs="Times New Roman"/>
            <w:sz w:val="24"/>
            <w:szCs w:val="24"/>
          </w:rPr>
          <w:t>https://www.theguardian.com/environment/2019/nov/14/coalition-inaction-on-climate</w:t>
        </w:r>
        <w:r w:rsidRPr="00D65B54">
          <w:rPr>
            <w:rStyle w:val="Hyperlink"/>
            <w:rFonts w:ascii="Times New Roman" w:hAnsi="Times New Roman" w:cs="Times New Roman"/>
            <w:sz w:val="24"/>
            <w:szCs w:val="24"/>
          </w:rPr>
          <w:t>-change-and-health-is-risking-australian-lives-global-report-finds</w:t>
        </w:r>
      </w:hyperlink>
      <w:r>
        <w:rPr>
          <w:rFonts w:ascii="Times New Roman" w:hAnsi="Times New Roman" w:cs="Times New Roman"/>
          <w:sz w:val="24"/>
          <w:szCs w:val="24"/>
        </w:rPr>
        <w:tab/>
      </w:r>
    </w:p>
    <w:p w:rsidR="00A240B8" w:rsidRDefault="002A428E" w:rsidP="00A240B8">
      <w:pPr>
        <w:spacing w:line="480" w:lineRule="auto"/>
        <w:rPr>
          <w:rFonts w:ascii="Times New Roman" w:hAnsi="Times New Roman" w:cs="Times New Roman"/>
          <w:sz w:val="24"/>
          <w:szCs w:val="24"/>
        </w:rPr>
      </w:pPr>
      <w:r>
        <w:rPr>
          <w:rFonts w:ascii="Times New Roman" w:hAnsi="Times New Roman" w:cs="Times New Roman"/>
          <w:sz w:val="24"/>
          <w:szCs w:val="24"/>
        </w:rPr>
        <w:t>Elleuch, Boubaker, Bouhamed, Farah, Elloussaief, Mabrouk, and  Jaghbir, Madi.</w:t>
      </w:r>
    </w:p>
    <w:p w:rsidR="00A240B8" w:rsidRPr="00A240B8" w:rsidRDefault="002A428E" w:rsidP="00A240B8">
      <w:pPr>
        <w:spacing w:line="480" w:lineRule="auto"/>
        <w:rPr>
          <w:rFonts w:ascii="Times New Roman" w:hAnsi="Times New Roman" w:cs="Times New Roman"/>
          <w:i/>
          <w:sz w:val="24"/>
          <w:szCs w:val="24"/>
        </w:rPr>
      </w:pPr>
      <w:r>
        <w:rPr>
          <w:rFonts w:ascii="Times New Roman" w:hAnsi="Times New Roman" w:cs="Times New Roman"/>
          <w:sz w:val="24"/>
          <w:szCs w:val="24"/>
        </w:rPr>
        <w:tab/>
        <w:t>“Environmental Sustainability and Pollution Prevention</w:t>
      </w:r>
      <w:r w:rsidRPr="00A240B8">
        <w:rPr>
          <w:rFonts w:ascii="Times New Roman" w:hAnsi="Times New Roman" w:cs="Times New Roman"/>
          <w:i/>
          <w:sz w:val="24"/>
          <w:szCs w:val="24"/>
        </w:rPr>
        <w:t>.” Environmental Sustainability</w:t>
      </w:r>
    </w:p>
    <w:p w:rsidR="00A240B8" w:rsidRDefault="002A428E" w:rsidP="00A240B8">
      <w:pPr>
        <w:spacing w:line="480" w:lineRule="auto"/>
        <w:rPr>
          <w:rFonts w:ascii="Times New Roman" w:hAnsi="Times New Roman" w:cs="Times New Roman"/>
          <w:sz w:val="24"/>
          <w:szCs w:val="24"/>
        </w:rPr>
      </w:pPr>
      <w:r w:rsidRPr="00A240B8">
        <w:rPr>
          <w:rFonts w:ascii="Times New Roman" w:hAnsi="Times New Roman" w:cs="Times New Roman"/>
          <w:i/>
          <w:sz w:val="24"/>
          <w:szCs w:val="24"/>
        </w:rPr>
        <w:lastRenderedPageBreak/>
        <w:tab/>
      </w:r>
      <w:r>
        <w:rPr>
          <w:rFonts w:ascii="Times New Roman" w:hAnsi="Times New Roman" w:cs="Times New Roman"/>
          <w:i/>
          <w:sz w:val="24"/>
          <w:szCs w:val="24"/>
        </w:rPr>
        <w:t>and</w:t>
      </w:r>
      <w:r w:rsidRPr="00A240B8">
        <w:rPr>
          <w:rFonts w:ascii="Times New Roman" w:hAnsi="Times New Roman" w:cs="Times New Roman"/>
          <w:i/>
          <w:sz w:val="24"/>
          <w:szCs w:val="24"/>
        </w:rPr>
        <w:t xml:space="preserve"> Pollution Research</w:t>
      </w:r>
      <w:r>
        <w:rPr>
          <w:rFonts w:ascii="Times New Roman" w:hAnsi="Times New Roman" w:cs="Times New Roman"/>
          <w:sz w:val="24"/>
          <w:szCs w:val="24"/>
        </w:rPr>
        <w:t xml:space="preserve">, vol. 25, no. 1, 2018 pp. 1-3. </w:t>
      </w:r>
    </w:p>
    <w:p w:rsidR="001857C9" w:rsidRDefault="002A428E" w:rsidP="001857C9">
      <w:pPr>
        <w:spacing w:line="480" w:lineRule="auto"/>
        <w:rPr>
          <w:rFonts w:ascii="Times New Roman" w:hAnsi="Times New Roman" w:cs="Times New Roman"/>
          <w:sz w:val="24"/>
          <w:szCs w:val="24"/>
        </w:rPr>
      </w:pPr>
      <w:r>
        <w:rPr>
          <w:rFonts w:ascii="Times New Roman" w:hAnsi="Times New Roman" w:cs="Times New Roman"/>
          <w:sz w:val="24"/>
          <w:szCs w:val="24"/>
        </w:rPr>
        <w:t xml:space="preserve">Stavropoulos, Spyridon, </w:t>
      </w:r>
      <w:r w:rsidR="00A240B8">
        <w:rPr>
          <w:rFonts w:ascii="Times New Roman" w:hAnsi="Times New Roman" w:cs="Times New Roman"/>
          <w:sz w:val="24"/>
          <w:szCs w:val="24"/>
        </w:rPr>
        <w:t xml:space="preserve">Wall, Ronald, and Xu, Yuanze. “Environmental Regulations and </w:t>
      </w:r>
    </w:p>
    <w:p w:rsidR="00A240B8" w:rsidRDefault="002A428E" w:rsidP="001857C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Industrial Competitiveness: Evidence from China.” </w:t>
      </w:r>
      <w:r w:rsidRPr="00A240B8">
        <w:rPr>
          <w:rFonts w:ascii="Times New Roman" w:hAnsi="Times New Roman" w:cs="Times New Roman"/>
          <w:i/>
          <w:sz w:val="24"/>
          <w:szCs w:val="24"/>
        </w:rPr>
        <w:t>Applied Economics</w:t>
      </w:r>
      <w:r>
        <w:rPr>
          <w:rFonts w:ascii="Times New Roman" w:hAnsi="Times New Roman" w:cs="Times New Roman"/>
          <w:sz w:val="24"/>
          <w:szCs w:val="24"/>
        </w:rPr>
        <w:t>, vol. 50, no. 12,</w:t>
      </w:r>
    </w:p>
    <w:p w:rsidR="00A240B8" w:rsidRPr="001A0182" w:rsidRDefault="002A428E" w:rsidP="001857C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2017, pp. 1378-1394. </w:t>
      </w:r>
    </w:p>
    <w:sectPr w:rsidR="00A240B8" w:rsidRPr="001A0182">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428E" w:rsidRDefault="002A428E">
      <w:pPr>
        <w:spacing w:after="0" w:line="240" w:lineRule="auto"/>
      </w:pPr>
      <w:r>
        <w:separator/>
      </w:r>
    </w:p>
  </w:endnote>
  <w:endnote w:type="continuationSeparator" w:id="0">
    <w:p w:rsidR="002A428E" w:rsidRDefault="002A4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428E" w:rsidRDefault="002A428E">
      <w:pPr>
        <w:spacing w:after="0" w:line="240" w:lineRule="auto"/>
      </w:pPr>
      <w:r>
        <w:separator/>
      </w:r>
    </w:p>
  </w:footnote>
  <w:footnote w:type="continuationSeparator" w:id="0">
    <w:p w:rsidR="002A428E" w:rsidRDefault="002A42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963" w:rsidRPr="001A0182" w:rsidRDefault="002A428E" w:rsidP="001A0182">
    <w:pPr>
      <w:pStyle w:val="Header"/>
      <w:spacing w:line="480" w:lineRule="auto"/>
      <w:jc w:val="center"/>
      <w:rPr>
        <w:rFonts w:ascii="Times New Roman" w:hAnsi="Times New Roman" w:cs="Times New Roman"/>
        <w:sz w:val="24"/>
        <w:szCs w:val="24"/>
      </w:rPr>
    </w:pPr>
    <w:r>
      <w:tab/>
    </w:r>
    <w:r>
      <w:tab/>
    </w:r>
    <w:r w:rsidRPr="001A0182">
      <w:rPr>
        <w:rFonts w:ascii="Times New Roman" w:hAnsi="Times New Roman" w:cs="Times New Roman"/>
        <w:sz w:val="24"/>
        <w:szCs w:val="24"/>
      </w:rPr>
      <w:t xml:space="preserve">Surname     </w:t>
    </w:r>
    <w:sdt>
      <w:sdtPr>
        <w:rPr>
          <w:rFonts w:ascii="Times New Roman" w:hAnsi="Times New Roman" w:cs="Times New Roman"/>
          <w:sz w:val="24"/>
          <w:szCs w:val="24"/>
        </w:rPr>
        <w:id w:val="961308419"/>
        <w:docPartObj>
          <w:docPartGallery w:val="Page Numbers (Top of Page)"/>
          <w:docPartUnique/>
        </w:docPartObj>
      </w:sdtPr>
      <w:sdtEndPr>
        <w:rPr>
          <w:noProof/>
        </w:rPr>
      </w:sdtEndPr>
      <w:sdtContent>
        <w:r w:rsidRPr="001A0182">
          <w:rPr>
            <w:rFonts w:ascii="Times New Roman" w:hAnsi="Times New Roman" w:cs="Times New Roman"/>
            <w:sz w:val="24"/>
            <w:szCs w:val="24"/>
          </w:rPr>
          <w:fldChar w:fldCharType="begin"/>
        </w:r>
        <w:r w:rsidRPr="001A0182">
          <w:rPr>
            <w:rFonts w:ascii="Times New Roman" w:hAnsi="Times New Roman" w:cs="Times New Roman"/>
            <w:sz w:val="24"/>
            <w:szCs w:val="24"/>
          </w:rPr>
          <w:instrText xml:space="preserve"> PAGE   \* MERGEFORMAT </w:instrText>
        </w:r>
        <w:r w:rsidRPr="001A0182">
          <w:rPr>
            <w:rFonts w:ascii="Times New Roman" w:hAnsi="Times New Roman" w:cs="Times New Roman"/>
            <w:sz w:val="24"/>
            <w:szCs w:val="24"/>
          </w:rPr>
          <w:fldChar w:fldCharType="separate"/>
        </w:r>
        <w:r w:rsidR="00DC49BE">
          <w:rPr>
            <w:rFonts w:ascii="Times New Roman" w:hAnsi="Times New Roman" w:cs="Times New Roman"/>
            <w:noProof/>
            <w:sz w:val="24"/>
            <w:szCs w:val="24"/>
          </w:rPr>
          <w:t>5</w:t>
        </w:r>
        <w:r w:rsidRPr="001A0182">
          <w:rPr>
            <w:rFonts w:ascii="Times New Roman" w:hAnsi="Times New Roman" w:cs="Times New Roman"/>
            <w:noProof/>
            <w:sz w:val="24"/>
            <w:szCs w:val="24"/>
          </w:rPr>
          <w:fldChar w:fldCharType="end"/>
        </w:r>
      </w:sdtContent>
    </w:sdt>
  </w:p>
  <w:p w:rsidR="00E94963" w:rsidRDefault="00E949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963"/>
    <w:rsid w:val="000759A9"/>
    <w:rsid w:val="000A39F9"/>
    <w:rsid w:val="00105F5E"/>
    <w:rsid w:val="001169F6"/>
    <w:rsid w:val="001857C9"/>
    <w:rsid w:val="001A0182"/>
    <w:rsid w:val="001D2666"/>
    <w:rsid w:val="002A428E"/>
    <w:rsid w:val="002C1F7E"/>
    <w:rsid w:val="005979BA"/>
    <w:rsid w:val="006A161F"/>
    <w:rsid w:val="007035FB"/>
    <w:rsid w:val="00770FFE"/>
    <w:rsid w:val="0080412D"/>
    <w:rsid w:val="00821660"/>
    <w:rsid w:val="00825404"/>
    <w:rsid w:val="00913E8F"/>
    <w:rsid w:val="00A240B8"/>
    <w:rsid w:val="00BD4F4E"/>
    <w:rsid w:val="00BD6ECE"/>
    <w:rsid w:val="00CB583A"/>
    <w:rsid w:val="00D65B54"/>
    <w:rsid w:val="00DC49BE"/>
    <w:rsid w:val="00DE75D2"/>
    <w:rsid w:val="00E94963"/>
    <w:rsid w:val="00F77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9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963"/>
  </w:style>
  <w:style w:type="paragraph" w:styleId="Footer">
    <w:name w:val="footer"/>
    <w:basedOn w:val="Normal"/>
    <w:link w:val="FooterChar"/>
    <w:uiPriority w:val="99"/>
    <w:unhideWhenUsed/>
    <w:rsid w:val="00E949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963"/>
  </w:style>
  <w:style w:type="character" w:styleId="Hyperlink">
    <w:name w:val="Hyperlink"/>
    <w:basedOn w:val="DefaultParagraphFont"/>
    <w:uiPriority w:val="99"/>
    <w:unhideWhenUsed/>
    <w:rsid w:val="001857C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9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963"/>
  </w:style>
  <w:style w:type="paragraph" w:styleId="Footer">
    <w:name w:val="footer"/>
    <w:basedOn w:val="Normal"/>
    <w:link w:val="FooterChar"/>
    <w:uiPriority w:val="99"/>
    <w:unhideWhenUsed/>
    <w:rsid w:val="00E949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963"/>
  </w:style>
  <w:style w:type="character" w:styleId="Hyperlink">
    <w:name w:val="Hyperlink"/>
    <w:basedOn w:val="DefaultParagraphFont"/>
    <w:uiPriority w:val="99"/>
    <w:unhideWhenUsed/>
    <w:rsid w:val="001857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ctor.niehs.nih.gov/2019/1/science-highlights/pollution/index.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ewresearch.org/fact-tank/2016/12/14/most-americans-favor-stricter-environmental-laws-and-regulations/"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theguardian.com/environment/2019/nov/14/coalition-inaction-on-climate-change-and-health-is-risking-australian-lives-global-report-finds" TargetMode="External"/><Relationship Id="rId4" Type="http://schemas.openxmlformats.org/officeDocument/2006/relationships/webSettings" Target="webSettings.xml"/><Relationship Id="rId9" Type="http://schemas.openxmlformats.org/officeDocument/2006/relationships/hyperlink" Target="https://www.theguardian.com/environment/2019/nov/05/climate-crisis-11000-scientists-warn-of-untold-suffe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7</Pages>
  <Words>1597</Words>
  <Characters>9103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2019-12-01T16:11:00Z</dcterms:created>
  <dcterms:modified xsi:type="dcterms:W3CDTF">2019-12-01T20:58:00Z</dcterms:modified>
</cp:coreProperties>
</file>